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200" w:horzAnchor="margin" w:leftFromText="180" w:rightFromText="180" w:tblpX="0" w:tblpXSpec="center" w:tblpY="2671" w:topFromText="0" w:vertAnchor="page"/>
        <w:tblW w:w="10214" w:type="dxa"/>
        <w:jc w:val="left"/>
        <w:tblInd w:w="-43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1704"/>
        <w:gridCol w:w="2784"/>
        <w:gridCol w:w="2760"/>
        <w:gridCol w:w="1982"/>
      </w:tblGrid>
      <w:tr>
        <w:trPr>
          <w:trHeight w:val="918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Клас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Тема вивчення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Джерела інформаціі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Практична робота</w:t>
            </w:r>
          </w:p>
        </w:tc>
      </w:tr>
      <w:tr>
        <w:trPr>
          <w:trHeight w:val="918" w:hRule="atLeast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mbria" w:hAnsi="Cambria"/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кл.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Зарубіжна література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 xml:space="preserve">Урок – </w:t>
            </w:r>
            <w:r>
              <w:rPr>
                <w:rFonts w:eastAsia="Calibri" w:cs="Times New Roman" w:ascii="Cambria" w:hAnsi="Cambria"/>
                <w:b/>
                <w:sz w:val="24"/>
                <w:szCs w:val="24"/>
                <w:lang w:val="ru-RU"/>
              </w:rPr>
              <w:t>творча майстерня.</w:t>
            </w:r>
          </w:p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  <w:lang w:val="ru-RU"/>
              </w:rPr>
              <w:t>Під</w:t>
            </w: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>сумковий урок.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Тест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2">
              <w:r>
                <w:rPr>
                  <w:b w:val="false"/>
                  <w:bCs w:val="false"/>
                  <w:sz w:val="24"/>
                  <w:szCs w:val="24"/>
                </w:rPr>
                <w:t>https://naurok.com.ua/kontrolna-robota-za-rik-184392.html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Список літератури для читання влітку (6 клас)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hyperlink r:id="rId3">
              <w:r>
                <w:rPr/>
                <w:t>https://naurok.com.ua/prezentaciya-spisok-literaturi-6-klas-187305.html</w:t>
              </w:r>
            </w:hyperlink>
            <w:r>
              <w:rPr/>
              <w:t xml:space="preserve">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Підготувати </w:t>
            </w:r>
            <w:r>
              <w:rPr>
                <w:rFonts w:eastAsia="Calibri" w:cs="DejaVu Sans" w:ascii="Cambria" w:hAnsi="Cambria"/>
                <w:b/>
                <w:sz w:val="24"/>
                <w:szCs w:val="24"/>
              </w:rPr>
              <w:t>презентацію</w:t>
            </w:r>
            <w:r>
              <w:rPr>
                <w:rFonts w:eastAsia="Calibri" w:cs="DejaVu Sans" w:ascii="Cambria" w:hAnsi="Cambria"/>
                <w:b/>
                <w:sz w:val="24"/>
                <w:szCs w:val="24"/>
              </w:rPr>
              <w:t xml:space="preserve"> по творчості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одн</w:t>
            </w:r>
            <w:r>
              <w:rPr>
                <w:rFonts w:eastAsia="Calibri" w:cs="DejaVu Sans" w:ascii="Cambria" w:hAnsi="Cambria"/>
                <w:b/>
                <w:sz w:val="24"/>
                <w:szCs w:val="24"/>
              </w:rPr>
              <w:t xml:space="preserve">ого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з вивчених </w:t>
            </w:r>
            <w:r>
              <w:rPr>
                <w:rFonts w:eastAsia="Calibri" w:cs="DejaVu Sans" w:ascii="Cambria" w:hAnsi="Cambria"/>
                <w:b/>
                <w:sz w:val="24"/>
                <w:szCs w:val="24"/>
              </w:rPr>
              <w:t>письменників</w:t>
            </w:r>
          </w:p>
        </w:tc>
      </w:tr>
      <w:tr>
        <w:trPr>
          <w:trHeight w:val="2715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6 кл.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Контрольна робота. Тест. Творчі завдання.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Презентація курсу «Зарубіжна література. 7 клас».  Рекомендації на літо щодо розвитку читацьких інтересів та вмінь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</w:rPr>
              <w:t xml:space="preserve">Підручник. Світова </w:t>
            </w:r>
            <w:r>
              <w:rPr>
                <w:rFonts w:ascii="Cambria" w:hAnsi="Cambria"/>
                <w:b/>
                <w:sz w:val="24"/>
                <w:szCs w:val="24"/>
              </w:rPr>
              <w:t>література. 6 клас.</w:t>
            </w:r>
          </w:p>
          <w:p>
            <w:pPr>
              <w:pStyle w:val="Normal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Автори: Ніколенко О.М., Конєва Т.М., Орлова О.В.- К: Видавництво «Грамота», 2014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>
            <w:pPr>
              <w:pStyle w:val="Normal"/>
              <w:rPr/>
            </w:pPr>
            <w:hyperlink r:id="rId4">
              <w:r>
                <w:rPr/>
                <w:t>https://naurok.com.ua/biblioteka/zarubizhna-literatura/klas-6/typ-6</w:t>
              </w:r>
            </w:hyperlink>
          </w:p>
          <w:p>
            <w:pPr>
              <w:pStyle w:val="Normal"/>
              <w:widowControl/>
              <w:overflowPunct w:val="true"/>
              <w:bidi w:val="0"/>
              <w:spacing w:lineRule="auto" w:line="254" w:before="0" w:after="160"/>
              <w:jc w:val="left"/>
              <w:rPr/>
            </w:pPr>
            <w:hyperlink r:id="rId5">
              <w:r>
                <w:rPr/>
                <w:t>http://school16.org/spisok-tvoriv-zarubizhnoyi-literaturi-na-lito-dlya-uchniv-5-11-h-klasiv</w:t>
              </w:r>
            </w:hyperlink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Підготувати колаж на одну з вивчених тем: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1.Міфи народів світу.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2.Пригоди і фантастика.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3.Людські стосунки.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4.Образ майбутнього.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5.Сучасна література</w:t>
            </w:r>
          </w:p>
          <w:p>
            <w:pPr>
              <w:pStyle w:val="Normal"/>
              <w:spacing w:before="0" w:after="1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Рекомендації літератури на літо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>
        <w:trPr>
          <w:trHeight w:val="2409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7 кл.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Зарубіжна література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>Урок – квест «Лабіринти зарубіжної літератури».</w:t>
            </w:r>
          </w:p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>Підсумковий урок.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6">
              <w:r>
                <w:rPr/>
              </w:r>
            </w:hyperlink>
          </w:p>
          <w:p>
            <w:pPr>
              <w:pStyle w:val="Normal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  <w:lang w:eastAsia="uk-UA"/>
                </w:rPr>
                <w:t>naurok.com.ua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hyperlink r:id="rId8" w:tgtFrame="_blank">
              <w:r>
                <w:rPr/>
                <w:t>https://www.ourboox.com/books/література-для-читання-влітку-учням-8-к/</w:t>
              </w:r>
            </w:hyperlink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Повторити й узагальнити вивчене.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Ознайомитись зі списком літератури на літо.</w:t>
            </w:r>
          </w:p>
        </w:tc>
      </w:tr>
      <w:tr>
        <w:trPr>
          <w:trHeight w:val="2715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8 кл.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Російська мова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Контрольна робота. Тест.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Узагальнення та систематизація вивченого.  (Обобщение и сис тематизация изученного)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Підручник. Російська мова  8 клас.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Автори: Рудяков А.Н., Фролова Т.Я. – К.: «Грамота», 2008р. 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hyperlink r:id="rId9">
              <w:r>
                <w:rPr>
                  <w:b/>
                </w:rPr>
                <w:t>https://school.home-task.com/tematicheskaya-kontrolnaya-rabota-prostoe-predlozhenie-testirovanie-kontrolnoe-audiro</w:t>
              </w:r>
            </w:hyperlink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Впр.  </w:t>
            </w:r>
            <w:r>
              <w:rPr>
                <w:rFonts w:ascii="Cambria" w:hAnsi="Cambria"/>
                <w:b/>
                <w:sz w:val="24"/>
                <w:szCs w:val="24"/>
              </w:rPr>
              <w:t>№ 461(усно) № 462(усно)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</w:tr>
      <w:tr>
        <w:trPr>
          <w:trHeight w:val="2715" w:hRule="atLeast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кл.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Зарубіжна література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  <w:lang w:val="ru-RU"/>
              </w:rPr>
              <w:t>Гарпер Лі «Убити пересмішника»</w:t>
            </w:r>
          </w:p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>Підсумковий урок.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итати твір.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Список літератури для читання влітку (</w:t>
            </w:r>
            <w:r>
              <w:rPr>
                <w:rFonts w:eastAsia="Calibri" w:cs="DejaVu Sans" w:ascii="Cambria" w:hAnsi="Cambria"/>
                <w:b/>
                <w:bCs/>
                <w:sz w:val="24"/>
                <w:szCs w:val="24"/>
              </w:rPr>
              <w:t>10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клас)</w:t>
            </w:r>
          </w:p>
          <w:p>
            <w:pPr>
              <w:pStyle w:val="Normal"/>
              <w:spacing w:before="0" w:after="160"/>
              <w:rPr>
                <w:b/>
                <w:b/>
              </w:rPr>
            </w:pPr>
            <w:hyperlink r:id="rId10">
              <w:r>
                <w:rPr/>
                <w:t>https://womo.ua/zarubizhna-literatura-shho-chitati-vlitku-uchnyam-5-11-klasiv/</w:t>
              </w:r>
            </w:hyperlink>
            <w:r>
              <w:rPr/>
              <w:t xml:space="preserve">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Підготувати </w:t>
            </w:r>
            <w:r>
              <w:rPr>
                <w:rFonts w:eastAsia="Calibri" w:cs="DejaVu Sans" w:ascii="Cambria" w:hAnsi="Cambria"/>
                <w:b/>
                <w:sz w:val="24"/>
                <w:szCs w:val="24"/>
              </w:rPr>
              <w:t>проєкт по творчості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одн</w:t>
            </w:r>
            <w:r>
              <w:rPr>
                <w:rFonts w:eastAsia="Calibri" w:cs="DejaVu Sans" w:ascii="Cambria" w:hAnsi="Cambria"/>
                <w:b/>
                <w:sz w:val="24"/>
                <w:szCs w:val="24"/>
              </w:rPr>
              <w:t xml:space="preserve">ого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з вивчених </w:t>
            </w:r>
            <w:r>
              <w:rPr>
                <w:rFonts w:eastAsia="Calibri" w:cs="DejaVu Sans" w:ascii="Cambria" w:hAnsi="Cambria"/>
                <w:b/>
                <w:sz w:val="24"/>
                <w:szCs w:val="24"/>
              </w:rPr>
              <w:t>письменників</w:t>
            </w:r>
          </w:p>
        </w:tc>
      </w:tr>
      <w:tr>
        <w:trPr>
          <w:trHeight w:val="1025" w:hRule="atLeast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uk-UA"/>
              </w:rPr>
              <w:t xml:space="preserve">9 </w:t>
            </w: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Російська мова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Узагальнення та систематизація вивченого.  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Підручник. Російська мова </w:t>
            </w: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клас.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Впр.590,591 (усно)</w:t>
            </w:r>
          </w:p>
        </w:tc>
      </w:tr>
      <w:tr>
        <w:trPr>
          <w:trHeight w:val="1858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10 кл.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suppressLineNumbers/>
              <w:overflowPunct w:val="true"/>
              <w:bidi w:val="0"/>
              <w:spacing w:lineRule="auto" w:line="254" w:before="0" w:after="160"/>
              <w:ind w:left="89" w:right="0"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Зарубіжна література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>Твір – подяка курсу «Зарубіжна література.10 клас»</w:t>
            </w:r>
          </w:p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>Підсумковий урок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uk-UA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11">
              <w:r>
                <w:rPr/>
              </w:r>
            </w:hyperlink>
          </w:p>
          <w:p>
            <w:pPr>
              <w:pStyle w:val="Normal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hyperlink r:id="rId12">
              <w:r>
                <w:rPr>
                  <w:rFonts w:eastAsia="Times New Roman" w:cs="Times New Roman" w:ascii="Times New Roman" w:hAnsi="Times New Roman"/>
                  <w:i w:val="false"/>
                  <w:iCs w:val="false"/>
                  <w:color w:val="0000FF"/>
                  <w:sz w:val="24"/>
                  <w:szCs w:val="24"/>
                  <w:u w:val="none"/>
                  <w:lang w:eastAsia="uk-UA"/>
                </w:rPr>
                <w:t>school-library3.blogspot.com › ...</w:t>
              </w:r>
            </w:hyperlink>
          </w:p>
          <w:p>
            <w:pPr>
              <w:pStyle w:val="Normal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hyperlink r:id="rId13">
              <w:r>
                <w:rPr/>
              </w:r>
            </w:hyperlink>
          </w:p>
          <w:p>
            <w:pPr>
              <w:pStyle w:val="Normal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Написати твір.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Ознайомитись зі списком літератури на літо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2430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11кл.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suppressLineNumbers/>
              <w:overflowPunct w:val="true"/>
              <w:bidi w:val="0"/>
              <w:spacing w:lineRule="auto" w:line="254" w:before="0" w:after="160"/>
              <w:ind w:left="180" w:right="0"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color w:val="000000"/>
                <w:sz w:val="24"/>
                <w:szCs w:val="24"/>
                <w:lang w:val="ru-RU"/>
              </w:rPr>
              <w:t>Зарубіжна література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>Урок розвитку мовлення.</w:t>
            </w:r>
          </w:p>
          <w:p>
            <w:pPr>
              <w:pStyle w:val="Style21"/>
              <w:widowControl/>
              <w:overflowPunct w:val="true"/>
              <w:bidi w:val="0"/>
              <w:spacing w:lineRule="auto" w:line="254" w:before="0" w:after="160"/>
              <w:ind w:left="-18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  <w:lang w:val="ru-RU"/>
              </w:rPr>
              <w:t>Лист майбутнім випускникам «Книга, яка залишилась в моїй душі назавжди»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  <w:lang w:eastAsia="uk-UA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Написати творчу роботу.</w:t>
            </w:r>
          </w:p>
        </w:tc>
      </w:tr>
    </w:tbl>
    <w:p>
      <w:pPr>
        <w:pStyle w:val="Normal"/>
        <w:widowControl/>
        <w:overflowPunct w:val="true"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7b5b"/>
    <w:pPr>
      <w:widowControl/>
      <w:overflowPunct w:val="true"/>
      <w:bidi w:val="0"/>
      <w:spacing w:lineRule="auto" w:line="254" w:before="0" w:after="160"/>
      <w:jc w:val="left"/>
    </w:pPr>
    <w:rPr>
      <w:rFonts w:ascii="Calibri" w:hAnsi="Calibri" w:eastAsia="Calibri" w:cs="DejaVu Sans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Oi732d6d" w:customStyle="1">
    <w:name w:val="oi732d6d"/>
    <w:basedOn w:val="DefaultParagraphFont"/>
    <w:qFormat/>
    <w:rsid w:val="00ae5d77"/>
    <w:rPr/>
  </w:style>
  <w:style w:type="character" w:styleId="Style14">
    <w:name w:val="Интернет-ссылка"/>
    <w:basedOn w:val="DefaultParagraphFont"/>
    <w:uiPriority w:val="99"/>
    <w:unhideWhenUsed/>
    <w:rsid w:val="00ae5d77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Содержимое таблицы"/>
    <w:basedOn w:val="Normal"/>
    <w:qFormat/>
    <w:rsid w:val="000a7b5b"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urok.com.ua/kontrolna-robota-za-rik-184392.html" TargetMode="External"/><Relationship Id="rId3" Type="http://schemas.openxmlformats.org/officeDocument/2006/relationships/hyperlink" Target="https://naurok.com.ua/prezentaciya-spisok-literaturi-6-klas-187305.html" TargetMode="External"/><Relationship Id="rId4" Type="http://schemas.openxmlformats.org/officeDocument/2006/relationships/hyperlink" Target="https://naurok.com.ua/biblioteka/zarubizhna-literatura/klas-6/typ-6" TargetMode="External"/><Relationship Id="rId5" Type="http://schemas.openxmlformats.org/officeDocument/2006/relationships/hyperlink" Target="http://school16.org/spisok-tvoriv-zarubizhnoyi-literaturi-na-lito-dlya-uchniv-5-11-h-klasiv" TargetMode="External"/><Relationship Id="rId6" Type="http://schemas.openxmlformats.org/officeDocument/2006/relationships/hyperlink" Target="https://www.google.com/url?sa=t&amp;rct=j&amp;q=&amp;esrc=s&amp;source=web&amp;cd=&amp;ved=2ahUKEwj6krShx8fpAhWswsQBHegkBugQFjACegQIChAB&amp;url=https%3A%2F%2Fnaurok.com.ua%2Furok-kvest-labirinti-zarubizhno-literaturi-uzagalnennya-ta-sistematizaciya-znan-vivchenogo-vprodovzh-navchalnogo-roku-v-7-klasi-10490.html&amp;usg=AOvVaw2i4hbGIlRcXxOflSBXB7y5" TargetMode="External"/><Relationship Id="rId7" Type="http://schemas.openxmlformats.org/officeDocument/2006/relationships/hyperlink" Target="https://www.google.com/url?sa=t&amp;rct=j&amp;q=&amp;esrc=s&amp;source=web&amp;cd=&amp;ved=2ahUKEwj6krShx8fpAhWswsQBHegkBugQFjACegQIChAB&amp;url=https%3A%2F%2Fnaurok.com.ua%2Furok-kvest-labirinti-zarubizhno-literaturi-uzagalnennya-ta-sistematizaciya-znan-vivchenogo-vprodovzh-navchalnogo-roku-v-7-klasi-10490.html&amp;usg=AOvVaw2i4hbGIlRcXxOflSBXB7y5" TargetMode="External"/><Relationship Id="rId8" Type="http://schemas.openxmlformats.org/officeDocument/2006/relationships/hyperlink" Target="https://l.facebook.com/l.php?u=https%3A%2F%2Fwww.ourboox.com%2Fbooks%2F&#1083;&#1110;&#1090;&#1077;&#1088;&#1072;&#1090;&#1091;&#1088;&#1072;-&#1076;&#1083;&#1103;-&#1095;&#1080;&#1090;&#1072;&#1085;&#1085;&#1103;-&#1074;&#1083;&#1110;&#1090;&#1082;&#1091;-&#1091;&#1095;&#1085;&#1103;&#1084;-8-&#1082;%2F%3Ffbclid%3DIwAR0aGOjT0PBeiLjQXUw-lD5qOngr5W3SPs2qAJx9jlaN5GIrjqTaJ4F0NyE&amp;h=AT3Pqpnr9XLoOLc3sCeCAScfMFW3ja4_zDZAvwOm-RvAX8k6uxl8B8smu35S-yyeHIYfEUu8yznPCfxe8hpfyBDmV2bNm1su91PGD8X4yRgdGHLi8gB1bpziN2P8YVlBvtoc&amp;__tn__=-UK-R&amp;c%5B0%5D=AT03tQrS2gJpqJLyUuLl4Yq_hzlc2_rANu4tEwZSHEsQLQDcrOAeORKTa0nL0NOmEPmsUFgHGcD26GwCdzwdRwFZdBO4rHz-RZZiPYB9vjMfwebZhQG0k9QXhRxVlVwqjLlOqsyrH-lLr6I2g0851QsWicxW_KSEMZ_hna1chEbwRnfVGtS_bA" TargetMode="External"/><Relationship Id="rId9" Type="http://schemas.openxmlformats.org/officeDocument/2006/relationships/hyperlink" Target="https://school.home-task.com/tematicheskaya-kontrolnaya-rabota-prostoe-predlozhenie-testirovanie-kontrolnoe-audiro" TargetMode="External"/><Relationship Id="rId10" Type="http://schemas.openxmlformats.org/officeDocument/2006/relationships/hyperlink" Target="https://womo.ua/zarubizhna-literatura-shho-chitati-vlitku-uchnyam-5-11-klasiv/" TargetMode="External"/><Relationship Id="rId11" Type="http://schemas.openxmlformats.org/officeDocument/2006/relationships/hyperlink" Target="https://www.google.com/url?sa=t&amp;rct=j&amp;q=&amp;esrc=s&amp;source=web&amp;cd=&amp;cad=rja&amp;uact=8&amp;ved=2ahUKEwiJyqeQ2cfpAhVOxIsKHaPmB7gQFjAQegQICBAB&amp;url=https%3A%2F%2Fschool-library3.blogspot.com%2Fp%2Fblog-page_87.html&amp;usg=AOvVaw2sfxNmzkQLqTAudV_uF8px" TargetMode="External"/><Relationship Id="rId12" Type="http://schemas.openxmlformats.org/officeDocument/2006/relationships/hyperlink" Target="https://www.google.com/url?sa=t&amp;rct=j&amp;q=&amp;esrc=s&amp;source=web&amp;cd=&amp;cad=rja&amp;uact=8&amp;ved=2ahUKEwiJyqeQ2cfpAhVOxIsKHaPmB7gQFjAQegQICBAB&amp;url=https%3A%2F%2Fschool-library3.blogspot.com%2Fp%2Fblog-page_87.html&amp;usg=AOvVaw2sfxNmzkQLqTAudV_uF8px" TargetMode="External"/><Relationship Id="rId13" Type="http://schemas.openxmlformats.org/officeDocument/2006/relationships/hyperlink" Target="https://www.google.com/url?sa=t&amp;rct=j&amp;q=&amp;esrc=s&amp;source=web&amp;cd=&amp;cad=rja&amp;uact=8&amp;ved=2ahUKEwiJyqeQ2cfpAhVOxIsKHaPmB7gQFjAQegQICBAB&amp;url=https%3A%2F%2Fschool-library3.blogspot.com%2Fp%2Fblog-page_87.html&amp;usg=AOvVaw2sfxNmzkQLqTAudV_uF8px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LibreOffice/6.4.3.2$Windows_X86_64 LibreOffice_project/747b5d0ebf89f41c860ec2a39efd7cb15b54f2d8</Application>
  <Pages>2</Pages>
  <Words>2108</Words>
  <Characters>1202</Characters>
  <CharactersWithSpaces>3304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2020-05-22T12:57:00Z</dcterms:created>
  <dc:creator>Пользователь Windows</dc:creator>
  <dc:description/>
  <dc:language>en-US</dc:language>
  <cp:lastModifiedBy/>
  <dcterms:modified xsi:type="dcterms:W3CDTF">2020-05-25T16:03:28Z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