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A" w:rsidRPr="00886CDD" w:rsidRDefault="00886CDD" w:rsidP="00886CDD">
      <w:pPr>
        <w:jc w:val="center"/>
        <w:rPr>
          <w:sz w:val="72"/>
          <w:szCs w:val="72"/>
          <w:lang w:val="uk-UA"/>
        </w:rPr>
      </w:pPr>
      <w:r w:rsidRPr="00886CDD">
        <w:rPr>
          <w:sz w:val="72"/>
          <w:szCs w:val="72"/>
          <w:lang w:val="uk-UA"/>
        </w:rPr>
        <w:t>Словник учителя</w:t>
      </w:r>
    </w:p>
    <w:p w:rsidR="00886CDD" w:rsidRP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 w:rsidRPr="00886CDD">
        <w:rPr>
          <w:sz w:val="40"/>
          <w:szCs w:val="40"/>
          <w:lang w:val="uk-UA"/>
        </w:rPr>
        <w:t xml:space="preserve">Запишімо тему уроку ( </w:t>
      </w:r>
      <w:r w:rsidRPr="00886CDD">
        <w:rPr>
          <w:strike/>
          <w:color w:val="FF0000"/>
          <w:sz w:val="40"/>
          <w:szCs w:val="40"/>
          <w:lang w:val="uk-UA"/>
        </w:rPr>
        <w:t>давайте запишемо</w:t>
      </w:r>
      <w:r w:rsidRPr="00886CDD"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 w:rsidRPr="00886CDD">
        <w:rPr>
          <w:sz w:val="40"/>
          <w:szCs w:val="40"/>
          <w:lang w:val="uk-UA"/>
        </w:rPr>
        <w:t>Руку підносимо (</w:t>
      </w:r>
      <w:r w:rsidRPr="00886CDD">
        <w:rPr>
          <w:strike/>
          <w:color w:val="FF0000"/>
          <w:sz w:val="40"/>
          <w:szCs w:val="40"/>
          <w:lang w:val="uk-UA"/>
        </w:rPr>
        <w:t>піднімаємо</w:t>
      </w:r>
      <w:r w:rsidRPr="00886CDD"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Зошит,книгу розгортаємо (</w:t>
      </w:r>
      <w:r w:rsidRPr="00886CDD">
        <w:rPr>
          <w:strike/>
          <w:color w:val="FF0000"/>
          <w:sz w:val="40"/>
          <w:szCs w:val="40"/>
          <w:lang w:val="uk-UA"/>
        </w:rPr>
        <w:t>розкриваємо</w:t>
      </w:r>
      <w:r w:rsidRPr="00886CDD">
        <w:rPr>
          <w:color w:val="FF0000"/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Робимо </w:t>
      </w:r>
      <w:proofErr w:type="spellStart"/>
      <w:r>
        <w:rPr>
          <w:sz w:val="40"/>
          <w:szCs w:val="40"/>
          <w:lang w:val="uk-UA"/>
        </w:rPr>
        <w:t>п</w:t>
      </w:r>
      <w:r w:rsidRPr="00886CDD">
        <w:rPr>
          <w:color w:val="00B050"/>
          <w:sz w:val="40"/>
          <w:szCs w:val="40"/>
          <w:lang w:val="uk-UA"/>
        </w:rPr>
        <w:t>О</w:t>
      </w:r>
      <w:r>
        <w:rPr>
          <w:sz w:val="40"/>
          <w:szCs w:val="40"/>
          <w:lang w:val="uk-UA"/>
        </w:rPr>
        <w:t>значки</w:t>
      </w:r>
      <w:proofErr w:type="spellEnd"/>
      <w:r>
        <w:rPr>
          <w:sz w:val="40"/>
          <w:szCs w:val="40"/>
          <w:lang w:val="uk-UA"/>
        </w:rPr>
        <w:t xml:space="preserve"> на берегах (</w:t>
      </w:r>
      <w:proofErr w:type="spellStart"/>
      <w:r w:rsidRPr="00886CDD">
        <w:rPr>
          <w:strike/>
          <w:color w:val="FF0000"/>
          <w:sz w:val="40"/>
          <w:szCs w:val="40"/>
          <w:lang w:val="uk-UA"/>
        </w:rPr>
        <w:t>познАчки</w:t>
      </w:r>
      <w:proofErr w:type="spellEnd"/>
      <w:r w:rsidRPr="00886CDD">
        <w:rPr>
          <w:strike/>
          <w:color w:val="FF0000"/>
          <w:sz w:val="40"/>
          <w:szCs w:val="40"/>
          <w:lang w:val="uk-UA"/>
        </w:rPr>
        <w:t xml:space="preserve"> на полях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Є охочі відповісти? (</w:t>
      </w:r>
      <w:r w:rsidRPr="00886CDD">
        <w:rPr>
          <w:strike/>
          <w:color w:val="FF0000"/>
          <w:sz w:val="40"/>
          <w:szCs w:val="40"/>
          <w:lang w:val="uk-UA"/>
        </w:rPr>
        <w:t>бажаюч</w:t>
      </w:r>
      <w:r w:rsidRPr="00886CDD">
        <w:rPr>
          <w:color w:val="FF0000"/>
          <w:sz w:val="40"/>
          <w:szCs w:val="40"/>
          <w:lang w:val="uk-UA"/>
        </w:rPr>
        <w:t>і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Є помилки (</w:t>
      </w:r>
      <w:r w:rsidRPr="00886CDD">
        <w:rPr>
          <w:strike/>
          <w:color w:val="FF0000"/>
          <w:sz w:val="40"/>
          <w:szCs w:val="40"/>
          <w:lang w:val="uk-UA"/>
        </w:rPr>
        <w:t>зустрічаються помилки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Погляди ,думки збігаються (</w:t>
      </w:r>
      <w:r w:rsidRPr="00886CDD">
        <w:rPr>
          <w:strike/>
          <w:color w:val="FF0000"/>
          <w:sz w:val="40"/>
          <w:szCs w:val="40"/>
          <w:lang w:val="uk-UA"/>
        </w:rPr>
        <w:t>співпадают</w:t>
      </w:r>
      <w:r w:rsidRPr="00886CDD">
        <w:rPr>
          <w:color w:val="FF0000"/>
          <w:sz w:val="40"/>
          <w:szCs w:val="40"/>
          <w:lang w:val="uk-UA"/>
        </w:rPr>
        <w:t>ь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Чинна програма ( </w:t>
      </w:r>
      <w:r w:rsidRPr="00886CDD">
        <w:rPr>
          <w:strike/>
          <w:color w:val="FF0000"/>
          <w:sz w:val="40"/>
          <w:szCs w:val="40"/>
          <w:lang w:val="uk-UA"/>
        </w:rPr>
        <w:t>діюча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Показовий урок ( </w:t>
      </w:r>
      <w:r w:rsidRPr="00886CDD">
        <w:rPr>
          <w:strike/>
          <w:color w:val="FF0000"/>
          <w:sz w:val="40"/>
          <w:szCs w:val="40"/>
          <w:lang w:val="uk-UA"/>
        </w:rPr>
        <w:t>відкритий урок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Перебіг уроку ( </w:t>
      </w:r>
      <w:r w:rsidRPr="00886CDD">
        <w:rPr>
          <w:strike/>
          <w:color w:val="FF0000"/>
          <w:sz w:val="40"/>
          <w:szCs w:val="40"/>
          <w:lang w:val="uk-UA"/>
        </w:rPr>
        <w:t>хід уроку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Підбиття підсумків ( </w:t>
      </w:r>
      <w:r w:rsidRPr="00886CDD">
        <w:rPr>
          <w:strike/>
          <w:color w:val="FF0000"/>
          <w:sz w:val="40"/>
          <w:szCs w:val="40"/>
          <w:lang w:val="uk-UA"/>
        </w:rPr>
        <w:t>підведення підсумків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Найважливіше ( </w:t>
      </w:r>
      <w:r w:rsidRPr="00886CDD">
        <w:rPr>
          <w:strike/>
          <w:color w:val="FF0000"/>
          <w:sz w:val="40"/>
          <w:szCs w:val="40"/>
          <w:lang w:val="uk-UA"/>
        </w:rPr>
        <w:t>саме важливе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Брати, взяти участь ( </w:t>
      </w:r>
      <w:r w:rsidRPr="00886CDD">
        <w:rPr>
          <w:strike/>
          <w:color w:val="FF0000"/>
          <w:sz w:val="40"/>
          <w:szCs w:val="40"/>
          <w:lang w:val="uk-UA"/>
        </w:rPr>
        <w:t>приймати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Упродовж , протягом ( </w:t>
      </w:r>
      <w:r w:rsidRPr="00886CDD">
        <w:rPr>
          <w:strike/>
          <w:color w:val="FF0000"/>
          <w:sz w:val="40"/>
          <w:szCs w:val="40"/>
          <w:lang w:val="uk-UA"/>
        </w:rPr>
        <w:t>на протязі</w:t>
      </w:r>
      <w:r>
        <w:rPr>
          <w:sz w:val="40"/>
          <w:szCs w:val="40"/>
          <w:lang w:val="uk-UA"/>
        </w:rPr>
        <w:t>)</w:t>
      </w:r>
    </w:p>
    <w:p w:rsidR="00886CDD" w:rsidRDefault="00886CDD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Незважаючи на (</w:t>
      </w:r>
      <w:r w:rsidRPr="00886CDD">
        <w:rPr>
          <w:strike/>
          <w:color w:val="FF0000"/>
          <w:sz w:val="40"/>
          <w:szCs w:val="40"/>
          <w:lang w:val="uk-UA"/>
        </w:rPr>
        <w:t>не дивлячись на</w:t>
      </w:r>
      <w:r>
        <w:rPr>
          <w:sz w:val="40"/>
          <w:szCs w:val="40"/>
          <w:lang w:val="uk-UA"/>
        </w:rPr>
        <w:t>)</w:t>
      </w:r>
    </w:p>
    <w:p w:rsidR="00F5316B" w:rsidRDefault="00F5316B" w:rsidP="00886CD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Вікна, двері відчиняємо, зачиняємо (</w:t>
      </w:r>
      <w:r w:rsidRPr="00F5316B">
        <w:rPr>
          <w:strike/>
          <w:color w:val="FF0000"/>
          <w:sz w:val="40"/>
          <w:szCs w:val="40"/>
          <w:lang w:val="uk-UA"/>
        </w:rPr>
        <w:t>відкриваємо, закриваємо</w:t>
      </w:r>
      <w:r>
        <w:rPr>
          <w:sz w:val="40"/>
          <w:szCs w:val="40"/>
          <w:lang w:val="uk-UA"/>
        </w:rPr>
        <w:t>)</w:t>
      </w:r>
    </w:p>
    <w:p w:rsidR="00886CDD" w:rsidRPr="00886CDD" w:rsidRDefault="00886CDD" w:rsidP="00886CDD">
      <w:pPr>
        <w:pStyle w:val="a3"/>
        <w:numPr>
          <w:ilvl w:val="0"/>
          <w:numId w:val="1"/>
        </w:numPr>
        <w:rPr>
          <w:color w:val="00B050"/>
          <w:sz w:val="52"/>
          <w:szCs w:val="52"/>
          <w:lang w:val="uk-UA"/>
        </w:rPr>
      </w:pPr>
      <w:r w:rsidRPr="00886CDD">
        <w:rPr>
          <w:color w:val="00B050"/>
          <w:sz w:val="52"/>
          <w:szCs w:val="52"/>
          <w:lang w:val="uk-UA"/>
        </w:rPr>
        <w:t>Нормативні наголоси</w:t>
      </w:r>
    </w:p>
    <w:p w:rsidR="00886CDD" w:rsidRDefault="00886CDD" w:rsidP="00886CD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ЗАВД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ННЯ, ЗАПИТ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ННЯ,ВИД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ННЯ,</w:t>
      </w:r>
    </w:p>
    <w:p w:rsidR="00886CDD" w:rsidRDefault="00886CDD" w:rsidP="00886CDD">
      <w:pPr>
        <w:pStyle w:val="a3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ПІЗН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ННЯ, ОБЛАДН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ННЯ</w:t>
      </w:r>
    </w:p>
    <w:p w:rsidR="00886CDD" w:rsidRDefault="00886CDD" w:rsidP="00886CD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</w:t>
      </w:r>
      <w:r w:rsidRPr="00886CDD">
        <w:rPr>
          <w:color w:val="00B050"/>
          <w:sz w:val="40"/>
          <w:szCs w:val="40"/>
          <w:lang w:val="uk-UA"/>
        </w:rPr>
        <w:t>И</w:t>
      </w:r>
      <w:r>
        <w:rPr>
          <w:sz w:val="40"/>
          <w:szCs w:val="40"/>
          <w:lang w:val="uk-UA"/>
        </w:rPr>
        <w:t>ПАДОК, , Д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НО, Ф</w:t>
      </w:r>
      <w:r w:rsidRPr="00886CDD">
        <w:rPr>
          <w:color w:val="00B050"/>
          <w:sz w:val="40"/>
          <w:szCs w:val="40"/>
          <w:lang w:val="uk-UA"/>
        </w:rPr>
        <w:t>О</w:t>
      </w:r>
      <w:r>
        <w:rPr>
          <w:sz w:val="40"/>
          <w:szCs w:val="40"/>
          <w:lang w:val="uk-UA"/>
        </w:rPr>
        <w:t>РЗАЦ,З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КЛАДКА</w:t>
      </w:r>
    </w:p>
    <w:p w:rsidR="00886CDD" w:rsidRDefault="00886CDD" w:rsidP="00886CD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ПОК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ЗНИК, ДОВ</w:t>
      </w:r>
      <w:r w:rsidRPr="00886CDD">
        <w:rPr>
          <w:color w:val="00B050"/>
          <w:sz w:val="40"/>
          <w:szCs w:val="40"/>
          <w:lang w:val="uk-UA"/>
        </w:rPr>
        <w:t>І</w:t>
      </w:r>
      <w:r>
        <w:rPr>
          <w:sz w:val="40"/>
          <w:szCs w:val="40"/>
          <w:lang w:val="uk-UA"/>
        </w:rPr>
        <w:t>ДНИК,ОЗН</w:t>
      </w:r>
      <w:r w:rsidRPr="00886CDD">
        <w:rPr>
          <w:color w:val="00B050"/>
          <w:sz w:val="40"/>
          <w:szCs w:val="40"/>
          <w:lang w:val="uk-UA"/>
        </w:rPr>
        <w:t>А</w:t>
      </w:r>
      <w:r>
        <w:rPr>
          <w:sz w:val="40"/>
          <w:szCs w:val="40"/>
          <w:lang w:val="uk-UA"/>
        </w:rPr>
        <w:t>КА, КОТР</w:t>
      </w:r>
      <w:r w:rsidRPr="00886CDD">
        <w:rPr>
          <w:color w:val="00B050"/>
          <w:sz w:val="40"/>
          <w:szCs w:val="40"/>
          <w:lang w:val="uk-UA"/>
        </w:rPr>
        <w:t>И</w:t>
      </w:r>
      <w:r>
        <w:rPr>
          <w:sz w:val="40"/>
          <w:szCs w:val="40"/>
          <w:lang w:val="uk-UA"/>
        </w:rPr>
        <w:t>Й, БУЛ</w:t>
      </w:r>
      <w:r w:rsidRPr="00886CDD">
        <w:rPr>
          <w:color w:val="00B050"/>
          <w:sz w:val="40"/>
          <w:szCs w:val="40"/>
          <w:lang w:val="uk-UA"/>
        </w:rPr>
        <w:t>О</w:t>
      </w:r>
      <w:r>
        <w:rPr>
          <w:sz w:val="40"/>
          <w:szCs w:val="40"/>
          <w:lang w:val="uk-UA"/>
        </w:rPr>
        <w:t>, ВЕСТ</w:t>
      </w:r>
      <w:r w:rsidRPr="00886CDD">
        <w:rPr>
          <w:color w:val="00B050"/>
          <w:sz w:val="40"/>
          <w:szCs w:val="40"/>
          <w:lang w:val="uk-UA"/>
        </w:rPr>
        <w:t>И</w:t>
      </w:r>
    </w:p>
    <w:p w:rsidR="00886CDD" w:rsidRPr="00886CDD" w:rsidRDefault="00886CDD" w:rsidP="00886CD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ЧЕРГОВ</w:t>
      </w:r>
      <w:r w:rsidRPr="00886CDD">
        <w:rPr>
          <w:color w:val="00B050"/>
          <w:sz w:val="40"/>
          <w:szCs w:val="40"/>
          <w:lang w:val="uk-UA"/>
        </w:rPr>
        <w:t>И</w:t>
      </w:r>
      <w:r>
        <w:rPr>
          <w:sz w:val="40"/>
          <w:szCs w:val="40"/>
          <w:lang w:val="uk-UA"/>
        </w:rPr>
        <w:t>Й</w:t>
      </w:r>
    </w:p>
    <w:sectPr w:rsidR="00886CDD" w:rsidRPr="00886CDD" w:rsidSect="00196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491"/>
    <w:multiLevelType w:val="hybridMultilevel"/>
    <w:tmpl w:val="B26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5234"/>
    <w:multiLevelType w:val="hybridMultilevel"/>
    <w:tmpl w:val="91586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CDD"/>
    <w:rsid w:val="001962D5"/>
    <w:rsid w:val="0083717C"/>
    <w:rsid w:val="00886CDD"/>
    <w:rsid w:val="00C669BA"/>
    <w:rsid w:val="00F5316B"/>
    <w:rsid w:val="00FA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6996-7ABB-460B-9F38-F49F4FB3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2019-03-12T07:42:00Z</dcterms:created>
  <dcterms:modified xsi:type="dcterms:W3CDTF">2021-09-08T08:06:00Z</dcterms:modified>
</cp:coreProperties>
</file>